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2A" w:rsidRDefault="0094092A" w:rsidP="0094092A">
      <w:proofErr w:type="spellStart"/>
      <w:proofErr w:type="gramStart"/>
      <w:r>
        <w:rPr>
          <w:rFonts w:ascii="Helvetica" w:hAnsi="Helvetica"/>
          <w:color w:val="000000"/>
          <w:shd w:val="clear" w:color="auto" w:fill="FFFFFF"/>
        </w:rPr>
        <w:t>Autori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su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Ljiljana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Matic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i Katarina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Kovacevic</w:t>
      </w:r>
      <w:proofErr w:type="spellEnd"/>
      <w:r>
        <w:rPr>
          <w:rFonts w:ascii="Helvetica" w:hAnsi="Helvetica"/>
          <w:color w:val="000000"/>
          <w:shd w:val="clear" w:color="auto" w:fill="FFFFFF"/>
        </w:rPr>
        <w:t>.</w:t>
      </w:r>
      <w:proofErr w:type="gramEnd"/>
      <w:r>
        <w:rPr>
          <w:rFonts w:ascii="Helvetica" w:hAnsi="Helvetica"/>
          <w:color w:val="000000"/>
          <w:shd w:val="clear" w:color="auto" w:fill="FFFFFF"/>
        </w:rPr>
        <w:t> </w:t>
      </w:r>
    </w:p>
    <w:p w:rsidR="0094092A" w:rsidRDefault="0094092A" w:rsidP="0094092A">
      <w:pPr>
        <w:shd w:val="clear" w:color="auto" w:fill="FFFFFF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Knjiga</w:t>
      </w:r>
      <w:proofErr w:type="spellEnd"/>
      <w:r>
        <w:rPr>
          <w:rFonts w:ascii="Helvetica" w:hAnsi="Helvetica"/>
          <w:color w:val="000000"/>
        </w:rPr>
        <w:t xml:space="preserve"> je '</w:t>
      </w:r>
      <w:proofErr w:type="spellStart"/>
      <w:r>
        <w:rPr>
          <w:rFonts w:ascii="Helvetica" w:hAnsi="Helvetica"/>
          <w:color w:val="000000"/>
        </w:rPr>
        <w:t>Engleski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jezik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za</w:t>
      </w:r>
      <w:proofErr w:type="spellEnd"/>
      <w:r>
        <w:rPr>
          <w:rFonts w:ascii="Helvetica" w:hAnsi="Helvetica"/>
          <w:color w:val="000000"/>
        </w:rPr>
        <w:t xml:space="preserve"> I</w:t>
      </w:r>
      <w:proofErr w:type="gramStart"/>
      <w:r>
        <w:rPr>
          <w:rFonts w:ascii="Helvetica" w:hAnsi="Helvetica"/>
          <w:color w:val="000000"/>
        </w:rPr>
        <w:t>,II,III</w:t>
      </w:r>
      <w:proofErr w:type="gramEnd"/>
      <w:r>
        <w:rPr>
          <w:rFonts w:ascii="Helvetica" w:hAnsi="Helvetica"/>
          <w:color w:val="000000"/>
        </w:rPr>
        <w:t xml:space="preserve"> i IV </w:t>
      </w:r>
      <w:proofErr w:type="spellStart"/>
      <w:r>
        <w:rPr>
          <w:rFonts w:ascii="Helvetica" w:hAnsi="Helvetica"/>
          <w:color w:val="000000"/>
        </w:rPr>
        <w:t>razred</w:t>
      </w:r>
      <w:proofErr w:type="spellEnd"/>
      <w:r>
        <w:rPr>
          <w:rFonts w:ascii="Helvetica" w:hAnsi="Helvetica"/>
          <w:color w:val="000000"/>
        </w:rPr>
        <w:t>'</w:t>
      </w:r>
    </w:p>
    <w:p w:rsidR="0094092A" w:rsidRDefault="0094092A" w:rsidP="0094092A">
      <w:pPr>
        <w:shd w:val="clear" w:color="auto" w:fill="FFFFFF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Izdavac</w:t>
      </w:r>
      <w:proofErr w:type="spellEnd"/>
      <w:r>
        <w:rPr>
          <w:rFonts w:ascii="Helvetica" w:hAnsi="Helvetica"/>
          <w:color w:val="000000"/>
        </w:rPr>
        <w:t xml:space="preserve"> je </w:t>
      </w:r>
      <w:proofErr w:type="spellStart"/>
      <w:r>
        <w:rPr>
          <w:rFonts w:ascii="Helvetica" w:hAnsi="Helvetica"/>
          <w:color w:val="000000"/>
        </w:rPr>
        <w:t>Zavod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za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udzbenike</w:t>
      </w:r>
      <w:proofErr w:type="gramStart"/>
      <w:r>
        <w:rPr>
          <w:rFonts w:ascii="Helvetica" w:hAnsi="Helvetica"/>
          <w:color w:val="000000"/>
        </w:rPr>
        <w:t>,Beograd</w:t>
      </w:r>
      <w:proofErr w:type="spellEnd"/>
      <w:proofErr w:type="gramEnd"/>
    </w:p>
    <w:p w:rsidR="0094092A" w:rsidRDefault="0094092A" w:rsidP="0094092A">
      <w:pPr>
        <w:ind w:left="360"/>
      </w:pPr>
    </w:p>
    <w:p w:rsidR="0094092A" w:rsidRDefault="0094092A" w:rsidP="0094092A">
      <w:pPr>
        <w:ind w:left="360"/>
      </w:pPr>
      <w:r>
        <w:rPr>
          <w:b/>
          <w:u w:val="single"/>
        </w:rPr>
        <w:t xml:space="preserve">III </w:t>
      </w:r>
      <w:proofErr w:type="spellStart"/>
      <w:r>
        <w:rPr>
          <w:b/>
          <w:u w:val="single"/>
        </w:rPr>
        <w:t>godina</w:t>
      </w:r>
      <w:proofErr w:type="spellEnd"/>
    </w:p>
    <w:p w:rsidR="0094092A" w:rsidRDefault="0094092A" w:rsidP="0094092A">
      <w:pPr>
        <w:ind w:left="360"/>
      </w:pPr>
    </w:p>
    <w:p w:rsidR="0094092A" w:rsidRDefault="0094092A" w:rsidP="0094092A">
      <w:pPr>
        <w:numPr>
          <w:ilvl w:val="0"/>
          <w:numId w:val="1"/>
        </w:numPr>
      </w:pPr>
      <w:r>
        <w:t>Travelling Round the World</w:t>
      </w:r>
    </w:p>
    <w:p w:rsidR="0094092A" w:rsidRDefault="0094092A" w:rsidP="0094092A">
      <w:pPr>
        <w:numPr>
          <w:ilvl w:val="0"/>
          <w:numId w:val="1"/>
        </w:numPr>
      </w:pPr>
      <w:r>
        <w:t>The Indefinite Article</w:t>
      </w:r>
    </w:p>
    <w:p w:rsidR="0094092A" w:rsidRDefault="0094092A" w:rsidP="0094092A">
      <w:pPr>
        <w:numPr>
          <w:ilvl w:val="0"/>
          <w:numId w:val="1"/>
        </w:numPr>
      </w:pPr>
      <w:r>
        <w:t>Art is the Greatest Thing in the World</w:t>
      </w:r>
    </w:p>
    <w:p w:rsidR="0094092A" w:rsidRDefault="0094092A" w:rsidP="0094092A">
      <w:pPr>
        <w:numPr>
          <w:ilvl w:val="0"/>
          <w:numId w:val="1"/>
        </w:numPr>
      </w:pPr>
      <w:r>
        <w:t>The Definite Article</w:t>
      </w:r>
    </w:p>
    <w:p w:rsidR="0094092A" w:rsidRDefault="0094092A" w:rsidP="0094092A">
      <w:pPr>
        <w:numPr>
          <w:ilvl w:val="0"/>
          <w:numId w:val="1"/>
        </w:numPr>
      </w:pPr>
      <w:r>
        <w:t xml:space="preserve">Bike for a </w:t>
      </w:r>
      <w:smartTag w:uri="urn:schemas-microsoft-com:office:smarttags" w:element="place">
        <w:smartTag w:uri="urn:schemas-microsoft-com:office:smarttags" w:element="PlaceName">
          <w:r>
            <w:t>Better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:rsidR="0094092A" w:rsidRDefault="0094092A" w:rsidP="0094092A">
      <w:pPr>
        <w:numPr>
          <w:ilvl w:val="0"/>
          <w:numId w:val="1"/>
        </w:numPr>
      </w:pPr>
      <w:r>
        <w:t>The Present Perfect Continuous Tense</w:t>
      </w:r>
    </w:p>
    <w:p w:rsidR="0094092A" w:rsidRDefault="0094092A" w:rsidP="0094092A">
      <w:pPr>
        <w:numPr>
          <w:ilvl w:val="0"/>
          <w:numId w:val="1"/>
        </w:numPr>
      </w:pPr>
      <w:r>
        <w:t>Mothers and Daughters</w:t>
      </w:r>
    </w:p>
    <w:p w:rsidR="0094092A" w:rsidRDefault="0094092A" w:rsidP="0094092A">
      <w:pPr>
        <w:numPr>
          <w:ilvl w:val="0"/>
          <w:numId w:val="1"/>
        </w:numPr>
      </w:pPr>
      <w:r>
        <w:t>Comparison of Adjectives</w:t>
      </w:r>
    </w:p>
    <w:p w:rsidR="0094092A" w:rsidRDefault="0094092A" w:rsidP="0094092A">
      <w:pPr>
        <w:numPr>
          <w:ilvl w:val="0"/>
          <w:numId w:val="1"/>
        </w:numPr>
      </w:pPr>
      <w:r>
        <w:t>Modal Verbs</w:t>
      </w:r>
    </w:p>
    <w:p w:rsidR="0094092A" w:rsidRDefault="0094092A" w:rsidP="0094092A">
      <w:pPr>
        <w:numPr>
          <w:ilvl w:val="0"/>
          <w:numId w:val="1"/>
        </w:numPr>
      </w:pPr>
      <w:r>
        <w:t>National Tastes in Food</w:t>
      </w:r>
    </w:p>
    <w:p w:rsidR="0094092A" w:rsidRDefault="0094092A" w:rsidP="0094092A">
      <w:pPr>
        <w:numPr>
          <w:ilvl w:val="0"/>
          <w:numId w:val="1"/>
        </w:numPr>
      </w:pPr>
      <w:r>
        <w:t>The Passive Voice</w:t>
      </w:r>
    </w:p>
    <w:p w:rsidR="0094092A" w:rsidRDefault="0094092A" w:rsidP="0094092A">
      <w:pPr>
        <w:numPr>
          <w:ilvl w:val="0"/>
          <w:numId w:val="1"/>
        </w:numPr>
      </w:pPr>
      <w:r>
        <w:t>How to Express Certainty, Uncertainty and Doubts</w:t>
      </w:r>
    </w:p>
    <w:p w:rsidR="0094092A" w:rsidRDefault="0094092A" w:rsidP="0094092A">
      <w:pPr>
        <w:numPr>
          <w:ilvl w:val="0"/>
          <w:numId w:val="1"/>
        </w:numPr>
      </w:pPr>
      <w:r>
        <w:t>Queen of Crime</w:t>
      </w:r>
    </w:p>
    <w:p w:rsidR="0094092A" w:rsidRDefault="0094092A" w:rsidP="0094092A">
      <w:pPr>
        <w:numPr>
          <w:ilvl w:val="0"/>
          <w:numId w:val="1"/>
        </w:numPr>
      </w:pPr>
      <w:r>
        <w:t>Reported Speech</w:t>
      </w:r>
    </w:p>
    <w:p w:rsidR="0094092A" w:rsidRDefault="0094092A" w:rsidP="0094092A">
      <w:pPr>
        <w:numPr>
          <w:ilvl w:val="0"/>
          <w:numId w:val="1"/>
        </w:numPr>
      </w:pPr>
      <w:r>
        <w:t>Defining/Non-Defining Relative Clauses</w:t>
      </w:r>
    </w:p>
    <w:p w:rsidR="0094092A" w:rsidRDefault="0094092A" w:rsidP="0094092A">
      <w:pPr>
        <w:numPr>
          <w:ilvl w:val="0"/>
          <w:numId w:val="1"/>
        </w:numPr>
      </w:pPr>
      <w:smartTag w:uri="urn:schemas-microsoft-com:office:smarttags" w:element="place">
        <w:r>
          <w:t>Harlem</w:t>
        </w:r>
      </w:smartTag>
      <w:r>
        <w:t>’s Rebirth</w:t>
      </w:r>
    </w:p>
    <w:p w:rsidR="0094092A" w:rsidRDefault="0094092A" w:rsidP="0094092A">
      <w:pPr>
        <w:numPr>
          <w:ilvl w:val="0"/>
          <w:numId w:val="1"/>
        </w:numPr>
      </w:pPr>
      <w:r>
        <w:t>The Participles</w:t>
      </w:r>
    </w:p>
    <w:p w:rsidR="0094092A" w:rsidRDefault="0094092A" w:rsidP="0094092A">
      <w:pPr>
        <w:numPr>
          <w:ilvl w:val="0"/>
          <w:numId w:val="1"/>
        </w:numPr>
      </w:pPr>
      <w:r>
        <w:t xml:space="preserve">The Danube-Europe’s </w:t>
      </w:r>
      <w:smartTag w:uri="urn:schemas-microsoft-com:office:smarttags" w:element="place">
        <w:smartTag w:uri="urn:schemas-microsoft-com:office:smarttags" w:element="PlaceType">
          <w:r>
            <w:t>River</w:t>
          </w:r>
        </w:smartTag>
        <w:r>
          <w:t xml:space="preserve"> of </w:t>
        </w:r>
        <w:smartTag w:uri="urn:schemas-microsoft-com:office:smarttags" w:element="PlaceName">
          <w:r>
            <w:t>Harmony</w:t>
          </w:r>
        </w:smartTag>
      </w:smartTag>
      <w:r>
        <w:t xml:space="preserve"> and Discord</w:t>
      </w:r>
    </w:p>
    <w:p w:rsidR="0094092A" w:rsidRDefault="0094092A" w:rsidP="0094092A">
      <w:pPr>
        <w:numPr>
          <w:ilvl w:val="0"/>
          <w:numId w:val="1"/>
        </w:numPr>
      </w:pPr>
      <w:r>
        <w:t>Speaking</w:t>
      </w:r>
    </w:p>
    <w:p w:rsidR="00684B86" w:rsidRDefault="0094092A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2B0D"/>
    <w:multiLevelType w:val="hybridMultilevel"/>
    <w:tmpl w:val="E0722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2A"/>
    <w:rsid w:val="000A0EBA"/>
    <w:rsid w:val="0094092A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2017-01-21T10:09:00Z</dcterms:created>
  <dcterms:modified xsi:type="dcterms:W3CDTF">2017-01-21T10:09:00Z</dcterms:modified>
</cp:coreProperties>
</file>