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36" w:rsidRDefault="007C7136" w:rsidP="007C7136">
      <w:pPr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FIZIKA- PRVA GODINA ( NOVI PLAN)</w:t>
      </w:r>
    </w:p>
    <w:p w:rsidR="007C7136" w:rsidRDefault="007C7136" w:rsidP="007C7136">
      <w:pPr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7C7136" w:rsidRDefault="007C7136" w:rsidP="007C7136">
      <w:pPr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(medicinska sestra- tehničar, fizioterapeutski te</w:t>
      </w:r>
      <w:r w:rsidR="000A5CE2">
        <w:rPr>
          <w:rFonts w:ascii="Times New Roman" w:hAnsi="Times New Roman"/>
          <w:b/>
          <w:sz w:val="24"/>
          <w:szCs w:val="24"/>
          <w:lang w:val="sr-Latn-RS"/>
        </w:rPr>
        <w:t>hničar, laboratorijski tehničar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sr-Latn-RS"/>
        </w:rPr>
        <w:t>)</w:t>
      </w:r>
    </w:p>
    <w:p w:rsidR="007C7136" w:rsidRPr="00565C16" w:rsidRDefault="007C7136" w:rsidP="007C7136">
      <w:pPr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7C7136" w:rsidRPr="000C23AC" w:rsidRDefault="007C7136" w:rsidP="007C7136">
      <w:p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Fizika sa zbirkom zadataka i priručnikom za laboratorijske vežbe</w:t>
      </w:r>
    </w:p>
    <w:p w:rsidR="007C7136" w:rsidRPr="00FE45AC" w:rsidRDefault="007C7136" w:rsidP="007C7136">
      <w:p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Autori: Jevrem Janjić, Miroslav Pavlov, Branko Radivojević</w:t>
      </w:r>
    </w:p>
    <w:p w:rsidR="007C7136" w:rsidRDefault="007C7136" w:rsidP="007C7136">
      <w:pPr>
        <w:rPr>
          <w:rFonts w:ascii="Times New Roman" w:hAnsi="Times New Roman"/>
          <w:sz w:val="24"/>
          <w:szCs w:val="24"/>
          <w:lang w:val="sr-Cyrl-RS"/>
        </w:rPr>
      </w:pPr>
    </w:p>
    <w:p w:rsidR="007C7136" w:rsidRPr="00565C16" w:rsidRDefault="007C7136" w:rsidP="007C7136">
      <w:pPr>
        <w:rPr>
          <w:rFonts w:ascii="Times New Roman" w:hAnsi="Times New Roman"/>
          <w:sz w:val="24"/>
          <w:szCs w:val="24"/>
          <w:lang w:val="sr-Latn-RS"/>
        </w:rPr>
      </w:pP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E45AC">
        <w:rPr>
          <w:rFonts w:ascii="Times New Roman" w:hAnsi="Times New Roman"/>
          <w:sz w:val="24"/>
          <w:szCs w:val="24"/>
          <w:lang w:val="sr-Latn-RS"/>
        </w:rPr>
        <w:t>Veličine koje definišu kretanje( referentni sistem, putanja, pređeni put, materijalna tačka)</w:t>
      </w:r>
      <w:r w:rsidRPr="00FE45AC">
        <w:rPr>
          <w:rFonts w:ascii="Times New Roman" w:hAnsi="Times New Roman"/>
          <w:sz w:val="24"/>
          <w:szCs w:val="24"/>
          <w:lang w:val="sr-Cyrl-RS"/>
        </w:rPr>
        <w:t xml:space="preserve"> Подела кретања</w:t>
      </w: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Podela mehaničkog kretanja.Ravnomerno pravolinijsko kretanje.</w:t>
      </w: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Ubrzanje, promenljivo kretanje</w:t>
      </w: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Gravitaciona sila i težina tela </w:t>
      </w: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Prvi Njutnov zakon, primena.</w:t>
      </w: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Drugi Njutnov zakon, primena.</w:t>
      </w: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Treći Njutnov zakon, primena.</w:t>
      </w: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Centripetalna i centrifugalna sila</w:t>
      </w: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Sila kao mera uzajamnog delovanja. Oznaka, jedinica mere, dinamometar.</w:t>
      </w:r>
    </w:p>
    <w:p w:rsidR="007C7136" w:rsidRPr="00565C1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Unutrašnaj energija i toplota </w:t>
      </w: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Temperatura, merenje temperature</w:t>
      </w: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Prvi princip termodinamike </w:t>
      </w: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Drugi princip termodinamike </w:t>
      </w:r>
    </w:p>
    <w:p w:rsidR="007C7136" w:rsidRPr="00565C1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E45AC">
        <w:rPr>
          <w:rFonts w:ascii="Times New Roman" w:hAnsi="Times New Roman"/>
          <w:sz w:val="24"/>
          <w:szCs w:val="24"/>
          <w:lang w:val="sr-Latn-RS"/>
        </w:rPr>
        <w:t xml:space="preserve">Naelektrisavanje tela i vrste naelektrisanja u prirodi </w:t>
      </w:r>
    </w:p>
    <w:p w:rsidR="007C7136" w:rsidRPr="00FE45AC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Izvori jednosmerne struje </w:t>
      </w: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Jačina jednosmerne struje </w:t>
      </w: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Kulonov zakon </w:t>
      </w: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Magnetno polje i magnetna indukcija </w:t>
      </w:r>
    </w:p>
    <w:p w:rsidR="007C7136" w:rsidRDefault="007C7136" w:rsidP="007C71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Naizmenična struja </w:t>
      </w:r>
    </w:p>
    <w:p w:rsidR="00684B86" w:rsidRDefault="007C7136" w:rsidP="007C7136">
      <w:r>
        <w:rPr>
          <w:rFonts w:ascii="Times New Roman" w:hAnsi="Times New Roman"/>
          <w:sz w:val="24"/>
          <w:szCs w:val="24"/>
          <w:lang w:val="sr-Latn-RS"/>
        </w:rPr>
        <w:t>Elektromagnetna indukcija</w:t>
      </w:r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81D75"/>
    <w:multiLevelType w:val="hybridMultilevel"/>
    <w:tmpl w:val="56707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36"/>
    <w:rsid w:val="000A0EBA"/>
    <w:rsid w:val="000A5CE2"/>
    <w:rsid w:val="007C7136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2</cp:revision>
  <dcterms:created xsi:type="dcterms:W3CDTF">2017-01-21T09:25:00Z</dcterms:created>
  <dcterms:modified xsi:type="dcterms:W3CDTF">2017-01-25T10:39:00Z</dcterms:modified>
</cp:coreProperties>
</file>